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6A" w:rsidRDefault="00E53737" w:rsidP="00306725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Приложение № </w:t>
      </w:r>
      <w:r w:rsidR="0017486A">
        <w:rPr>
          <w:rFonts w:asciiTheme="majorHAnsi" w:eastAsia="Times New Roman" w:hAnsiTheme="majorHAnsi" w:cs="Times New Roman"/>
          <w:sz w:val="24"/>
          <w:szCs w:val="24"/>
          <w:lang w:eastAsia="ru-RU"/>
        </w:rPr>
        <w:t>11</w:t>
      </w:r>
    </w:p>
    <w:p w:rsidR="0017486A" w:rsidRDefault="00E53737" w:rsidP="00306725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 </w:t>
      </w:r>
      <w:r w:rsidR="0017486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приказу об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четной политике </w:t>
      </w:r>
    </w:p>
    <w:p w:rsidR="00306725" w:rsidRDefault="0017486A" w:rsidP="00306725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от 05.03.2024 №29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E53737" w:rsidRPr="00107FC8" w:rsidRDefault="00E53737" w:rsidP="0030672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Положение</w:t>
      </w:r>
      <w:r w:rsidR="00681061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 внутреннем </w:t>
      </w:r>
      <w:r w:rsidR="0083062D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контроле в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30672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МАОУ «СОШ №2»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1.1. Настоящее положение о внутреннем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1.2. 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точность и полноту докум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ентации бухгалтерского учета;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своевременность подготовки достове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рной бухгалтерской отчетности;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отвращение ошибок и искажений;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исполнение приказов и распоря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жений руководителя учреждения; </w:t>
      </w:r>
    </w:p>
    <w:p w:rsidR="009E4FB2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планов финансово-хозяйств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енной деятельности учреждения;</w:t>
      </w:r>
    </w:p>
    <w:p w:rsidR="00E53737" w:rsidRPr="00107FC8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сохранность имущества учреждения.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1.4. Основными задачами внутреннего контроля являются: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ям нормативных правовых актов;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установление соответствия осуществляемых операций регламе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нтам, полномочиям сотрудников; </w:t>
      </w:r>
    </w:p>
    <w:p w:rsidR="009E4FB2" w:rsidRPr="00107FC8" w:rsidRDefault="00E53737" w:rsidP="009E34F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соблюдение установленных технологических процессов и операций при осуществлени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функциональной деятельности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E53737" w:rsidRPr="00107FC8" w:rsidRDefault="00E53737" w:rsidP="009E34F4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Внутренний контроль в учреждении основываются на следующих принципах: </w:t>
      </w:r>
    </w:p>
    <w:p w:rsidR="009E4FB2" w:rsidRPr="00107FC8" w:rsidRDefault="009E4FB2" w:rsidP="009E34F4">
      <w:pPr>
        <w:pStyle w:val="a5"/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объектов внутреннего контроля;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объективности – внутренний контроль осуществляется с использованием фактических документальных данных в порядке,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установленном законодательством РФ, путем применения методов, обеспечивающих получение по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лной и достоверной информации; </w:t>
      </w:r>
    </w:p>
    <w:p w:rsidR="009E4FB2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тствии с законодательством РФ; </w:t>
      </w:r>
    </w:p>
    <w:p w:rsidR="00E53737" w:rsidRPr="00107FC8" w:rsidRDefault="00E53737" w:rsidP="009E34F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принцип системности – проведение контрольных </w:t>
      </w:r>
      <w:proofErr w:type="gram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мероприятий всех сторон деятельности объекта внутреннего контроля</w:t>
      </w:r>
      <w:proofErr w:type="gram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его взаимосвязей в структуре управления.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контрольная среда, включающая в себя соблюдение принципов осуществления </w:t>
      </w:r>
      <w:r w:rsidR="0083062D">
        <w:rPr>
          <w:rFonts w:asciiTheme="majorHAnsi" w:eastAsia="Times New Roman" w:hAnsiTheme="majorHAnsi" w:cs="Times New Roman"/>
          <w:sz w:val="24"/>
          <w:szCs w:val="24"/>
          <w:lang w:eastAsia="ru-RU"/>
        </w:rPr>
        <w:t>внутреннего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контроля, профессиональную и коммуникативную компетентность сотрудников учреждения, их стиль работы, организационную структуру, наделение от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ветственностью и полномочиями;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ду собой на различных уровнях;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ребований законодательства РФ; </w:t>
      </w:r>
    </w:p>
    <w:p w:rsidR="009E4FB2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и обеспечения их исполнения; </w:t>
      </w:r>
    </w:p>
    <w:p w:rsidR="00E53737" w:rsidRPr="00107FC8" w:rsidRDefault="00E53737" w:rsidP="009E34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2. Организация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2.1. Внутренний контроль в учреждении осуществляется в следующих формах: </w:t>
      </w: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дварительный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10BD0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Контроль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осуществляется до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регистрации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хозяйственной операции. Позволяет определить,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правомерность проведения операции, полноту и правильность отражения операции в первичном учетном документе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 Пред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варительный контроль осуществля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ется:</w:t>
      </w:r>
    </w:p>
    <w:p w:rsidR="00510BD0" w:rsidRPr="00107FC8" w:rsidRDefault="00306725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ведущим бухгалтером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учреждения. </w:t>
      </w:r>
    </w:p>
    <w:p w:rsidR="00510BD0" w:rsidRPr="00107FC8" w:rsidRDefault="00306725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Сотрудниками, ответственными за закупки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306725" w:rsidRDefault="00306725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екущий 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 осуществляется в виде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повседневного анализа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 контроля правильности документального оформления фактов хозяйственной жизни, их регистрации в первичных учетных документах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ведения бухгалтерского учета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проведение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Графиком документооборота </w:t>
      </w:r>
    </w:p>
    <w:p w:rsidR="00306725" w:rsidRDefault="00306725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9E4FB2" w:rsidRPr="00107FC8" w:rsidRDefault="009E4FB2" w:rsidP="009E34F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Последующий контроль</w:t>
      </w:r>
    </w:p>
    <w:p w:rsidR="009E4FB2" w:rsidRPr="00107FC8" w:rsidRDefault="009E4FB2" w:rsidP="009E34F4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создается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</w:t>
      </w:r>
      <w:r w:rsidR="00510BD0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омиссия по внутреннему контролю (далее – Комиссия).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Персональный состав Комиссии и председатель Комиссии определяются приказом Руководителя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Система 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последующего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контроля состояния бухгалтерского учета включает в себя надзор и проверку: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соблюдения требований законодательства РФ, регулирующего порядок осуществления финансо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во-хозяйственной деятельности; 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предотвращения возможных ошибок и и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скажений в учете и отчетности;</w:t>
      </w:r>
    </w:p>
    <w:p w:rsidR="009E4FB2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исполнения приказ</w:t>
      </w:r>
      <w:r w:rsidR="009E4FB2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ов и распоряжений руководства; </w:t>
      </w:r>
    </w:p>
    <w:p w:rsidR="00E53737" w:rsidRPr="00107FC8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контроля за</w:t>
      </w:r>
      <w:proofErr w:type="gram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сохранностью финансовых и нефинансовых активов учреждения.</w:t>
      </w:r>
    </w:p>
    <w:p w:rsidR="001B1FF3" w:rsidRPr="00107FC8" w:rsidRDefault="001B1FF3" w:rsidP="009E34F4">
      <w:pPr>
        <w:spacing w:before="100" w:before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2.2.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Учреждением устанавливается следующий График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контрольных мероприятий:</w:t>
      </w:r>
    </w:p>
    <w:tbl>
      <w:tblPr>
        <w:tblW w:w="108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5"/>
        <w:gridCol w:w="2410"/>
        <w:gridCol w:w="2797"/>
        <w:gridCol w:w="2593"/>
      </w:tblGrid>
      <w:tr w:rsidR="00D416FE" w:rsidRPr="00107FC8" w:rsidTr="00D416FE">
        <w:trPr>
          <w:tblCellSpacing w:w="5" w:type="nil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Проводимое мероприятие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 w:rsidRPr="00107FC8">
              <w:rPr>
                <w:rFonts w:asciiTheme="majorHAnsi" w:hAnsiTheme="majorHAnsi" w:cs="Times New Roman"/>
                <w:b/>
              </w:rPr>
              <w:t>Периодичность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Ответственные лица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107FC8" w:rsidRDefault="00D416FE" w:rsidP="009E4FB2">
            <w:pPr>
              <w:pStyle w:val="ConsPlusCell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Документ, оформляющий результат</w:t>
            </w:r>
          </w:p>
        </w:tc>
      </w:tr>
      <w:tr w:rsidR="00D416FE" w:rsidRPr="00107FC8" w:rsidTr="00D416FE">
        <w:trPr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E97D17">
            <w:pPr>
              <w:pStyle w:val="ConsPlusCell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Инвентаризация имущества и обязательств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Ежегодно, перед составлением годовой отчетности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Комиссия по инвентаризации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D416FE" w:rsidRDefault="00D416FE" w:rsidP="00D416FE">
            <w:pPr>
              <w:pStyle w:val="ConsPlusCell"/>
              <w:jc w:val="center"/>
              <w:rPr>
                <w:rFonts w:asciiTheme="majorHAnsi" w:hAnsiTheme="majorHAnsi" w:cs="Times New Roman"/>
              </w:rPr>
            </w:pPr>
            <w:r w:rsidRPr="00D416FE">
              <w:rPr>
                <w:rFonts w:asciiTheme="majorHAnsi" w:hAnsiTheme="majorHAnsi" w:cs="Times New Roman"/>
              </w:rPr>
              <w:t>Акт о результатах инвентаризации (ф. 0504835)</w:t>
            </w:r>
          </w:p>
        </w:tc>
      </w:tr>
    </w:tbl>
    <w:p w:rsidR="00E97D17" w:rsidRPr="00107FC8" w:rsidRDefault="0017486A" w:rsidP="009E34F4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hyperlink r:id="rId6" w:history="1">
        <w:r w:rsidR="001B1FF3" w:rsidRPr="00107FC8">
          <w:rPr>
            <w:rFonts w:asciiTheme="majorHAnsi" w:hAnsiTheme="majorHAnsi" w:cs="Times New Roman"/>
            <w:i/>
            <w:iCs/>
            <w:sz w:val="24"/>
            <w:szCs w:val="24"/>
          </w:rPr>
          <w:br/>
        </w:r>
      </w:hyperlink>
      <w:r w:rsidR="001B1FF3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2.3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Последующий контроль осуществляется путем проведения как плановых, так и внеплановых проверок. </w:t>
      </w:r>
    </w:p>
    <w:p w:rsidR="00CC18F8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Основными объект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ами плановой проверки являются: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соблюдение законодательства РФ, регулирующего порядок ведения бухгалтерского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учета и норм учетной политики,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полнота и правильность докуме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нтального оформления опер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аций.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  <w:r w:rsidR="00510BD0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Внеплановые проверки проводятся по решению Председателя Комиссии или по Приказу руководителя учреждения. </w:t>
      </w:r>
    </w:p>
    <w:p w:rsidR="00E53737" w:rsidRPr="00107FC8" w:rsidRDefault="001B1FF3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2.4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Лица, ответственные за проведение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контрольного мероприятия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510BD0" w:rsidRPr="00107FC8" w:rsidRDefault="00510BD0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2.5.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</w:t>
      </w:r>
      <w:r w:rsidR="00E53737"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лужебных записок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имя руководителя учреждения,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которых описываются: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510BD0" w:rsidRPr="00107FC8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E53737" w:rsidRPr="00107FC8" w:rsidRDefault="009E34F4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2.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Работники учреждения, допустившие недостатки, искажения и нарушения,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письменной форме представляют 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объяснения по вопросам, относящимся к результатам проведения контроля.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3. Субъекты внутреннего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3.1.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субъект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ам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внутреннего контроля 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>относятся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руководитель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учреждения и его заместители; </w:t>
      </w:r>
    </w:p>
    <w:p w:rsidR="00CC18F8" w:rsidRPr="00107FC8" w:rsidRDefault="00E53737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ком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иссия по внутреннему контролю; </w:t>
      </w:r>
    </w:p>
    <w:p w:rsidR="00E53737" w:rsidRPr="00107FC8" w:rsidRDefault="00D416FE" w:rsidP="009E34F4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заместители руководителя</w:t>
      </w:r>
      <w:r w:rsidR="00E53737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работники учреждения</w:t>
      </w:r>
      <w:r w:rsid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составляющие и регистрирующие первичные документы, поименованные в Графике документооборота.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Графиком документооборота, 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также организационно-распорядительными документами учреждения и должностными инструкциями работников. </w:t>
      </w:r>
    </w:p>
    <w:p w:rsidR="00E53737" w:rsidRPr="00107FC8" w:rsidRDefault="00E53737" w:rsidP="009E34F4">
      <w:pPr>
        <w:tabs>
          <w:tab w:val="left" w:pos="3104"/>
        </w:tabs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4. Ответственность </w:t>
      </w:r>
      <w:r w:rsidR="009E34F4"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ab/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Ответственность за организацию и функционирование системы внутреннего контроля возлагается на </w:t>
      </w:r>
      <w:r w:rsidRPr="00306725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руководителя учреждения</w:t>
      </w:r>
      <w:r w:rsidR="008B32D0" w:rsidRPr="0030672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</w:t>
      </w:r>
      <w:hyperlink r:id="rId7" w:history="1">
        <w:r w:rsidRPr="00107FC8">
          <w:rPr>
            <w:rFonts w:asciiTheme="majorHAnsi" w:eastAsia="Times New Roman" w:hAnsiTheme="majorHAnsi" w:cs="Times New Roman"/>
            <w:sz w:val="24"/>
            <w:szCs w:val="24"/>
            <w:lang w:eastAsia="ru-RU"/>
          </w:rPr>
          <w:t>ТК РФ</w:t>
        </w:r>
      </w:hyperlink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5. Оценка состояния системы </w:t>
      </w:r>
      <w:r w:rsidR="0083062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внутреннего</w:t>
      </w: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контроля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контроль за</w:t>
      </w:r>
      <w:proofErr w:type="gramEnd"/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соблюдением процедур внутреннего контроля осуществляется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омиссией по внутреннему контролю.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рамках указанных полномочий </w:t>
      </w:r>
      <w:r w:rsidR="009E34F4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Председатель Комиссии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внутреннему контролю представляет руководителю учреждения результаты проверок эффективности действующих процедур внутреннего контроля и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случае </w:t>
      </w:r>
      <w:r w:rsidR="00CC18F8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необходимости,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предложения по их совершенствованию</w:t>
      </w:r>
      <w:r w:rsidR="00D416FE" w:rsidRP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D416FE"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>по мере необходимости</w:t>
      </w:r>
      <w:r w:rsidR="00D416F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D416FE" w:rsidRPr="00306725">
        <w:rPr>
          <w:rFonts w:asciiTheme="majorHAnsi" w:eastAsia="Times New Roman" w:hAnsiTheme="majorHAnsi" w:cs="Times New Roman"/>
          <w:sz w:val="24"/>
          <w:szCs w:val="24"/>
          <w:lang w:eastAsia="ru-RU"/>
        </w:rPr>
        <w:t>но не реже раза в год</w:t>
      </w:r>
      <w:r w:rsidRPr="0030672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E53737" w:rsidRPr="00107FC8" w:rsidRDefault="00E53737" w:rsidP="009E34F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107FC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E53737" w:rsidRPr="00107FC8" w:rsidSect="00306725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53D26"/>
    <w:multiLevelType w:val="hybridMultilevel"/>
    <w:tmpl w:val="3878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1E18"/>
    <w:multiLevelType w:val="hybridMultilevel"/>
    <w:tmpl w:val="1FC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10ADE"/>
    <w:multiLevelType w:val="hybridMultilevel"/>
    <w:tmpl w:val="1FB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02196"/>
    <w:multiLevelType w:val="hybridMultilevel"/>
    <w:tmpl w:val="4A9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37"/>
    <w:rsid w:val="0000126C"/>
    <w:rsid w:val="00005636"/>
    <w:rsid w:val="000508D5"/>
    <w:rsid w:val="00067CD1"/>
    <w:rsid w:val="00071DAF"/>
    <w:rsid w:val="00087492"/>
    <w:rsid w:val="000A22CA"/>
    <w:rsid w:val="000C16A2"/>
    <w:rsid w:val="000F035D"/>
    <w:rsid w:val="000F501F"/>
    <w:rsid w:val="0010598A"/>
    <w:rsid w:val="00107FC8"/>
    <w:rsid w:val="00111A5F"/>
    <w:rsid w:val="0011716F"/>
    <w:rsid w:val="00156334"/>
    <w:rsid w:val="0017486A"/>
    <w:rsid w:val="00195DCD"/>
    <w:rsid w:val="001B109F"/>
    <w:rsid w:val="001B1FF3"/>
    <w:rsid w:val="001B2118"/>
    <w:rsid w:val="001C113C"/>
    <w:rsid w:val="001F2411"/>
    <w:rsid w:val="00204876"/>
    <w:rsid w:val="00212034"/>
    <w:rsid w:val="00214C0D"/>
    <w:rsid w:val="00254190"/>
    <w:rsid w:val="00271A35"/>
    <w:rsid w:val="002843B6"/>
    <w:rsid w:val="002B35DD"/>
    <w:rsid w:val="002E6D85"/>
    <w:rsid w:val="00306725"/>
    <w:rsid w:val="00306EB2"/>
    <w:rsid w:val="00325559"/>
    <w:rsid w:val="003336A8"/>
    <w:rsid w:val="00350FB0"/>
    <w:rsid w:val="0035491C"/>
    <w:rsid w:val="00372644"/>
    <w:rsid w:val="00382D8B"/>
    <w:rsid w:val="003854C5"/>
    <w:rsid w:val="003F01DA"/>
    <w:rsid w:val="003F0AB9"/>
    <w:rsid w:val="004133B5"/>
    <w:rsid w:val="004B6AD1"/>
    <w:rsid w:val="004C3175"/>
    <w:rsid w:val="004E02B9"/>
    <w:rsid w:val="004E2E63"/>
    <w:rsid w:val="004F2691"/>
    <w:rsid w:val="00510BD0"/>
    <w:rsid w:val="00517BCC"/>
    <w:rsid w:val="00563260"/>
    <w:rsid w:val="00572A16"/>
    <w:rsid w:val="005A63B3"/>
    <w:rsid w:val="005C2DAE"/>
    <w:rsid w:val="005D2E38"/>
    <w:rsid w:val="005F70AB"/>
    <w:rsid w:val="006010A0"/>
    <w:rsid w:val="0061390E"/>
    <w:rsid w:val="0064518D"/>
    <w:rsid w:val="00645AA2"/>
    <w:rsid w:val="00681061"/>
    <w:rsid w:val="00685123"/>
    <w:rsid w:val="006B2D2A"/>
    <w:rsid w:val="006D0EEA"/>
    <w:rsid w:val="006E53B3"/>
    <w:rsid w:val="00704790"/>
    <w:rsid w:val="007266DB"/>
    <w:rsid w:val="007361F8"/>
    <w:rsid w:val="00753C1E"/>
    <w:rsid w:val="007665ED"/>
    <w:rsid w:val="00776D31"/>
    <w:rsid w:val="007913C8"/>
    <w:rsid w:val="00793D2D"/>
    <w:rsid w:val="007D51CE"/>
    <w:rsid w:val="007E0429"/>
    <w:rsid w:val="00821C4A"/>
    <w:rsid w:val="0083062D"/>
    <w:rsid w:val="00853BD1"/>
    <w:rsid w:val="0086069F"/>
    <w:rsid w:val="00882953"/>
    <w:rsid w:val="008B32D0"/>
    <w:rsid w:val="008F2DE4"/>
    <w:rsid w:val="009778BB"/>
    <w:rsid w:val="009B0887"/>
    <w:rsid w:val="009C1125"/>
    <w:rsid w:val="009E34F4"/>
    <w:rsid w:val="009E4FB2"/>
    <w:rsid w:val="009E7289"/>
    <w:rsid w:val="00A0439A"/>
    <w:rsid w:val="00A07CC9"/>
    <w:rsid w:val="00A11FDD"/>
    <w:rsid w:val="00A443DB"/>
    <w:rsid w:val="00A6534C"/>
    <w:rsid w:val="00A665CD"/>
    <w:rsid w:val="00A7080E"/>
    <w:rsid w:val="00A870A3"/>
    <w:rsid w:val="00AA009E"/>
    <w:rsid w:val="00AA34A3"/>
    <w:rsid w:val="00AA5657"/>
    <w:rsid w:val="00AC4049"/>
    <w:rsid w:val="00AC4911"/>
    <w:rsid w:val="00AD3236"/>
    <w:rsid w:val="00B057D7"/>
    <w:rsid w:val="00B253C6"/>
    <w:rsid w:val="00B366F6"/>
    <w:rsid w:val="00B41448"/>
    <w:rsid w:val="00B44D40"/>
    <w:rsid w:val="00BA4060"/>
    <w:rsid w:val="00BA4AD9"/>
    <w:rsid w:val="00BB4F48"/>
    <w:rsid w:val="00BD684E"/>
    <w:rsid w:val="00C5181D"/>
    <w:rsid w:val="00C56ABF"/>
    <w:rsid w:val="00C70CAD"/>
    <w:rsid w:val="00C8093E"/>
    <w:rsid w:val="00C95874"/>
    <w:rsid w:val="00CA1666"/>
    <w:rsid w:val="00CC18F8"/>
    <w:rsid w:val="00CC55AA"/>
    <w:rsid w:val="00D05909"/>
    <w:rsid w:val="00D113B8"/>
    <w:rsid w:val="00D135B8"/>
    <w:rsid w:val="00D35A13"/>
    <w:rsid w:val="00D416FE"/>
    <w:rsid w:val="00D6424E"/>
    <w:rsid w:val="00D7132A"/>
    <w:rsid w:val="00D86939"/>
    <w:rsid w:val="00D96792"/>
    <w:rsid w:val="00DA0E00"/>
    <w:rsid w:val="00DC245B"/>
    <w:rsid w:val="00DE4401"/>
    <w:rsid w:val="00DF6DD8"/>
    <w:rsid w:val="00E53737"/>
    <w:rsid w:val="00E71B16"/>
    <w:rsid w:val="00E8115F"/>
    <w:rsid w:val="00E97D17"/>
    <w:rsid w:val="00EB68BD"/>
    <w:rsid w:val="00ED0EDA"/>
    <w:rsid w:val="00ED4076"/>
    <w:rsid w:val="00EE2767"/>
    <w:rsid w:val="00EF16DB"/>
    <w:rsid w:val="00F018AD"/>
    <w:rsid w:val="00F07E16"/>
    <w:rsid w:val="00F14901"/>
    <w:rsid w:val="00F17450"/>
    <w:rsid w:val="00F20CA1"/>
    <w:rsid w:val="00F255DA"/>
    <w:rsid w:val="00F2719D"/>
    <w:rsid w:val="00F32A03"/>
    <w:rsid w:val="00F35067"/>
    <w:rsid w:val="00F3681E"/>
    <w:rsid w:val="00F3792C"/>
    <w:rsid w:val="00F52AE4"/>
    <w:rsid w:val="00F63B02"/>
    <w:rsid w:val="00F65D0B"/>
    <w:rsid w:val="00FA3826"/>
    <w:rsid w:val="00FD4C98"/>
    <w:rsid w:val="00FE04E5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dar-info.ru/docs/lawbooks/?sectId=95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8714DAC92D6E7E836ECA0D7A1C2BBA1395AFE1FF32B892DF512CB0F6A66AE6FF9261FDEFA1FFAAY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2024-03-06T12:16:00Z</cp:lastPrinted>
  <dcterms:created xsi:type="dcterms:W3CDTF">2023-09-29T11:49:00Z</dcterms:created>
  <dcterms:modified xsi:type="dcterms:W3CDTF">2024-03-06T12:17:00Z</dcterms:modified>
</cp:coreProperties>
</file>